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C140A0">
      <w:pPr>
        <w:jc w:val="center"/>
        <w:rPr>
          <w:rFonts w:hint="eastAsia" w:ascii="宋体" w:hAnsi="宋体" w:eastAsia="宋体" w:cs="宋体"/>
          <w:color w:val="auto"/>
          <w:sz w:val="36"/>
          <w:szCs w:val="36"/>
          <w:highlight w:val="none"/>
          <w:lang w:val="en-US" w:eastAsia="zh-CN"/>
        </w:rPr>
      </w:pPr>
      <w:r>
        <w:rPr>
          <w:rFonts w:hint="eastAsia" w:ascii="宋体" w:hAnsi="宋体" w:eastAsia="宋体" w:cs="宋体"/>
          <w:color w:val="auto"/>
          <w:sz w:val="36"/>
          <w:szCs w:val="36"/>
          <w:highlight w:val="none"/>
          <w:lang w:val="en-US" w:eastAsia="zh-CN"/>
        </w:rPr>
        <w:t>具有依法缴纳税收和社会保障资金的良好记录</w:t>
      </w:r>
    </w:p>
    <w:p w14:paraId="61866872">
      <w:pPr>
        <w:rPr>
          <w:rFonts w:hint="eastAsia"/>
          <w:color w:val="auto"/>
          <w:highlight w:val="none"/>
          <w:lang w:val="en-US" w:eastAsia="zh-CN"/>
        </w:rPr>
      </w:pPr>
    </w:p>
    <w:p w14:paraId="5818384F">
      <w:pPr>
        <w:rPr>
          <w:rFonts w:hint="eastAsia"/>
          <w:color w:val="auto"/>
          <w:highlight w:val="none"/>
          <w:lang w:val="en-US" w:eastAsia="zh-CN"/>
        </w:rPr>
      </w:pPr>
    </w:p>
    <w:p w14:paraId="22A14F6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提供下述任一证明材料即可：①提供2025年1月1日（含）起至递交响应文件截止时间止任意一个月纳税及社保缴纳证明材料； ②提供具有依法缴纳税收和社会保障资金的良好记录的承诺函。</w:t>
      </w:r>
      <w:r>
        <w:rPr>
          <w:rFonts w:hint="eastAsia" w:ascii="宋体" w:hAnsi="宋体" w:eastAsia="宋体" w:cs="宋体"/>
          <w:sz w:val="28"/>
          <w:szCs w:val="28"/>
        </w:rPr>
        <w:t>供应商需在项目电子化交易系统中按要求上传相应证明文件并进行电子签章。</w:t>
      </w:r>
    </w:p>
    <w:p w14:paraId="3B00251F">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default" w:ascii="宋体" w:hAnsi="宋体" w:eastAsia="宋体" w:cs="宋体"/>
          <w:color w:val="auto"/>
          <w:sz w:val="28"/>
          <w:szCs w:val="28"/>
          <w:highlight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à.ā">
    <w:altName w:val="黑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246F4E"/>
    <w:rsid w:val="4D246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Default"/>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2025-03-19T01:51:00Z</dcterms:created>
  <dc:creator>翩&amp;*&amp;*雪</dc:creator>
  <cp:lastModifiedBy>翩&amp;*&amp;*雪</cp:lastModifiedBy>
  <dcterms:modified xsi:type="dcterms:W3CDTF">2025-03-19T01:54:12Z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42B20DB4C36B4E22B28137910A0BB761_11</vt:lpwstr>
  </property>
  <property fmtid="{D5CDD505-2E9C-101B-9397-08002B2CF9AE}" pid="4" name="KSOTemplateDocerSaveRecord">
    <vt:lpwstr>eyJoZGlkIjoiNTFjY2E5Yjk1ZmEzYTg5NzlmMTFhMTBjMjRjNmUwZTQiLCJ1c2VySWQiOiI1MDU4ODU4MTAifQ==</vt:lpwstr>
  </property>
</Properties>
</file>