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D8F75">
      <w:pPr>
        <w:pStyle w:val="2"/>
        <w:rPr>
          <w:rFonts w:hint="eastAsia" w:cs="宋体"/>
          <w:b w:val="0"/>
          <w:color w:val="FF0000"/>
        </w:rPr>
      </w:pPr>
      <w:bookmarkStart w:id="2" w:name="_GoBack"/>
      <w:r>
        <w:rPr>
          <w:rFonts w:hint="eastAsia" w:cs="宋体"/>
          <w:bCs w:val="0"/>
          <w:kern w:val="0"/>
          <w:szCs w:val="28"/>
        </w:rPr>
        <w:t>投标人本项目</w:t>
      </w:r>
      <w:r>
        <w:rPr>
          <w:rFonts w:hint="eastAsia" w:cs="宋体"/>
          <w:bCs w:val="0"/>
          <w:kern w:val="0"/>
          <w:szCs w:val="28"/>
          <w:highlight w:val="none"/>
        </w:rPr>
        <w:t>管理、服务</w:t>
      </w:r>
      <w:r>
        <w:rPr>
          <w:rFonts w:hint="eastAsia" w:cs="宋体"/>
          <w:bCs w:val="0"/>
          <w:kern w:val="0"/>
          <w:szCs w:val="28"/>
        </w:rPr>
        <w:t>人员情况表</w:t>
      </w:r>
      <w:bookmarkEnd w:id="2"/>
    </w:p>
    <w:p w14:paraId="4839E094">
      <w:pPr>
        <w:rPr>
          <w:rFonts w:hint="eastAsia"/>
        </w:rPr>
      </w:pPr>
    </w:p>
    <w:p w14:paraId="2893D52F">
      <w:pPr>
        <w:spacing w:line="400" w:lineRule="exact"/>
        <w:rPr>
          <w:rFonts w:hint="eastAsia" w:cs="宋体"/>
          <w:bCs/>
          <w:color w:val="000000"/>
        </w:rPr>
      </w:pPr>
      <w:r>
        <w:rPr>
          <w:rFonts w:hint="eastAsia" w:cs="宋体"/>
          <w:bCs/>
          <w:color w:val="000000"/>
        </w:rPr>
        <w:t>招标编号：</w:t>
      </w:r>
    </w:p>
    <w:tbl>
      <w:tblPr>
        <w:tblStyle w:val="3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012"/>
        <w:gridCol w:w="1014"/>
        <w:gridCol w:w="1014"/>
        <w:gridCol w:w="1014"/>
        <w:gridCol w:w="1321"/>
        <w:gridCol w:w="929"/>
        <w:gridCol w:w="1057"/>
        <w:gridCol w:w="930"/>
      </w:tblGrid>
      <w:tr w14:paraId="1AE54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restart"/>
            <w:noWrap w:val="0"/>
            <w:vAlign w:val="center"/>
          </w:tcPr>
          <w:p w14:paraId="564C188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类别</w:t>
            </w:r>
          </w:p>
        </w:tc>
        <w:tc>
          <w:tcPr>
            <w:tcW w:w="1012" w:type="dxa"/>
            <w:vMerge w:val="restart"/>
            <w:noWrap w:val="0"/>
            <w:vAlign w:val="center"/>
          </w:tcPr>
          <w:p w14:paraId="2CE898C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职务</w:t>
            </w:r>
          </w:p>
        </w:tc>
        <w:tc>
          <w:tcPr>
            <w:tcW w:w="1014" w:type="dxa"/>
            <w:vMerge w:val="restart"/>
            <w:noWrap w:val="0"/>
            <w:vAlign w:val="center"/>
          </w:tcPr>
          <w:p w14:paraId="5DDBE9D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姓名</w:t>
            </w:r>
          </w:p>
        </w:tc>
        <w:tc>
          <w:tcPr>
            <w:tcW w:w="1014" w:type="dxa"/>
            <w:vMerge w:val="restart"/>
            <w:noWrap w:val="0"/>
            <w:vAlign w:val="center"/>
          </w:tcPr>
          <w:p w14:paraId="3DC9639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职称</w:t>
            </w:r>
          </w:p>
        </w:tc>
        <w:tc>
          <w:tcPr>
            <w:tcW w:w="1014" w:type="dxa"/>
            <w:vMerge w:val="restart"/>
            <w:noWrap w:val="0"/>
            <w:vAlign w:val="center"/>
          </w:tcPr>
          <w:p w14:paraId="2B56E3A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常住地</w:t>
            </w:r>
          </w:p>
        </w:tc>
        <w:tc>
          <w:tcPr>
            <w:tcW w:w="4237" w:type="dxa"/>
            <w:gridSpan w:val="4"/>
            <w:noWrap w:val="0"/>
            <w:vAlign w:val="center"/>
          </w:tcPr>
          <w:p w14:paraId="3FDB8E0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资格证明（附复印件）</w:t>
            </w:r>
          </w:p>
        </w:tc>
      </w:tr>
      <w:tr w14:paraId="34FF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continue"/>
            <w:noWrap w:val="0"/>
            <w:vAlign w:val="center"/>
          </w:tcPr>
          <w:p w14:paraId="0780ADF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2" w:type="dxa"/>
            <w:vMerge w:val="continue"/>
            <w:noWrap w:val="0"/>
            <w:vAlign w:val="center"/>
          </w:tcPr>
          <w:p w14:paraId="22F41F1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4" w:type="dxa"/>
            <w:vMerge w:val="continue"/>
            <w:noWrap w:val="0"/>
            <w:vAlign w:val="center"/>
          </w:tcPr>
          <w:p w14:paraId="06406E8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4" w:type="dxa"/>
            <w:vMerge w:val="continue"/>
            <w:noWrap w:val="0"/>
            <w:vAlign w:val="center"/>
          </w:tcPr>
          <w:p w14:paraId="2D14F28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4" w:type="dxa"/>
            <w:vMerge w:val="continue"/>
            <w:noWrap w:val="0"/>
            <w:vAlign w:val="center"/>
          </w:tcPr>
          <w:p w14:paraId="497421C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12133AC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证书名称</w:t>
            </w:r>
          </w:p>
        </w:tc>
        <w:tc>
          <w:tcPr>
            <w:tcW w:w="929" w:type="dxa"/>
            <w:noWrap w:val="0"/>
            <w:vAlign w:val="center"/>
          </w:tcPr>
          <w:p w14:paraId="0A52AC4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级别</w:t>
            </w:r>
          </w:p>
        </w:tc>
        <w:tc>
          <w:tcPr>
            <w:tcW w:w="1057" w:type="dxa"/>
            <w:noWrap w:val="0"/>
            <w:vAlign w:val="center"/>
          </w:tcPr>
          <w:p w14:paraId="204B311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证号</w:t>
            </w:r>
          </w:p>
        </w:tc>
        <w:tc>
          <w:tcPr>
            <w:tcW w:w="930" w:type="dxa"/>
            <w:noWrap w:val="0"/>
            <w:vAlign w:val="center"/>
          </w:tcPr>
          <w:p w14:paraId="04F08C3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专业</w:t>
            </w:r>
          </w:p>
        </w:tc>
      </w:tr>
      <w:tr w14:paraId="57ED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177" w:type="dxa"/>
            <w:vMerge w:val="restart"/>
            <w:noWrap w:val="0"/>
            <w:vAlign w:val="top"/>
          </w:tcPr>
          <w:p w14:paraId="2E61AA1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管</w:t>
            </w:r>
          </w:p>
          <w:p w14:paraId="5E9A2B9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理</w:t>
            </w:r>
          </w:p>
          <w:p w14:paraId="79BBE9E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人</w:t>
            </w:r>
          </w:p>
          <w:p w14:paraId="60CCBC5D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  <w:r>
              <w:rPr>
                <w:rFonts w:hint="eastAsia" w:cs="宋体"/>
                <w:color w:val="000000"/>
              </w:rPr>
              <w:t>员</w:t>
            </w:r>
          </w:p>
        </w:tc>
        <w:tc>
          <w:tcPr>
            <w:tcW w:w="1012" w:type="dxa"/>
            <w:noWrap w:val="0"/>
            <w:vAlign w:val="top"/>
          </w:tcPr>
          <w:p w14:paraId="3A9E8EC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2D85C840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0F5D7A0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3F9861D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79BA2DF2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7E8D959C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110B512B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016935F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590A6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5843859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22FCE008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2808B76D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5F9832D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14E9E4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52B22AC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0263F7F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1FCB216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2AD00B23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4E2C9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78A08A1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6CE54F6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64B1A0FF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7B345ED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6AA7ED79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3B2A403B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6C258CFB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2D8F459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604344D9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37649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restart"/>
            <w:noWrap w:val="0"/>
            <w:vAlign w:val="top"/>
          </w:tcPr>
          <w:p w14:paraId="3B33C6F0">
            <w:pPr>
              <w:spacing w:line="400" w:lineRule="exact"/>
              <w:jc w:val="center"/>
              <w:rPr>
                <w:rFonts w:hint="eastAsia" w:cs="宋体"/>
                <w:color w:val="000000"/>
                <w:highlight w:val="none"/>
              </w:rPr>
            </w:pPr>
            <w:r>
              <w:rPr>
                <w:rFonts w:hint="eastAsia" w:cs="宋体"/>
                <w:color w:val="000000"/>
                <w:highlight w:val="none"/>
              </w:rPr>
              <w:t>服</w:t>
            </w:r>
          </w:p>
          <w:p w14:paraId="163828DE">
            <w:pPr>
              <w:spacing w:line="400" w:lineRule="exact"/>
              <w:jc w:val="center"/>
              <w:rPr>
                <w:rFonts w:hint="eastAsia" w:cs="宋体"/>
                <w:color w:val="000000"/>
                <w:highlight w:val="none"/>
              </w:rPr>
            </w:pPr>
            <w:r>
              <w:rPr>
                <w:rFonts w:hint="eastAsia" w:cs="宋体"/>
                <w:color w:val="000000"/>
                <w:highlight w:val="none"/>
              </w:rPr>
              <w:t>务</w:t>
            </w:r>
          </w:p>
          <w:p w14:paraId="0ABA544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人</w:t>
            </w:r>
          </w:p>
          <w:p w14:paraId="0E411C6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员</w:t>
            </w:r>
          </w:p>
        </w:tc>
        <w:tc>
          <w:tcPr>
            <w:tcW w:w="1012" w:type="dxa"/>
            <w:noWrap w:val="0"/>
            <w:vAlign w:val="top"/>
          </w:tcPr>
          <w:p w14:paraId="7376B77C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55CE1508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6D9286F4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9176CB4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601FE038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7AE4740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118A3C28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0FAC21E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7F8E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2427B4F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2" w:type="dxa"/>
            <w:noWrap w:val="0"/>
            <w:vAlign w:val="top"/>
          </w:tcPr>
          <w:p w14:paraId="30051709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2BAACED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387F87B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6555B29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67EA675C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5FB7AD8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5916682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17359340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5343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722D027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012" w:type="dxa"/>
            <w:noWrap w:val="0"/>
            <w:vAlign w:val="top"/>
          </w:tcPr>
          <w:p w14:paraId="457D31E4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34181556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285F3A6D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7C77B01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596835C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6FCE31D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6A6CA536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52BFEDB4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703D0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177" w:type="dxa"/>
            <w:vMerge w:val="restart"/>
            <w:noWrap w:val="0"/>
            <w:vAlign w:val="top"/>
          </w:tcPr>
          <w:p w14:paraId="3F3A1AD7">
            <w:pPr>
              <w:spacing w:line="400" w:lineRule="exact"/>
              <w:jc w:val="center"/>
              <w:rPr>
                <w:rFonts w:hint="eastAsia" w:cs="宋体"/>
                <w:color w:val="000000"/>
                <w:highlight w:val="none"/>
              </w:rPr>
            </w:pPr>
            <w:r>
              <w:rPr>
                <w:rFonts w:hint="eastAsia" w:cs="宋体"/>
                <w:color w:val="000000"/>
                <w:highlight w:val="none"/>
              </w:rPr>
              <w:t>后续</w:t>
            </w:r>
          </w:p>
          <w:p w14:paraId="009EB706">
            <w:pPr>
              <w:spacing w:line="400" w:lineRule="exact"/>
              <w:jc w:val="center"/>
              <w:rPr>
                <w:rFonts w:hint="eastAsia" w:cs="宋体"/>
                <w:color w:val="000000"/>
                <w:highlight w:val="none"/>
              </w:rPr>
            </w:pPr>
            <w:r>
              <w:rPr>
                <w:rFonts w:hint="eastAsia" w:cs="宋体"/>
                <w:color w:val="000000"/>
                <w:highlight w:val="none"/>
              </w:rPr>
              <w:t>服务</w:t>
            </w:r>
          </w:p>
          <w:p w14:paraId="5FD1DF2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  <w:highlight w:val="none"/>
              </w:rPr>
              <w:t>人员（如有时）</w:t>
            </w:r>
          </w:p>
        </w:tc>
        <w:tc>
          <w:tcPr>
            <w:tcW w:w="1012" w:type="dxa"/>
            <w:noWrap w:val="0"/>
            <w:vAlign w:val="top"/>
          </w:tcPr>
          <w:p w14:paraId="50190385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76A3DB7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53C7D222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0676EED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32542A99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746EF2D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570989CD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0477E87F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</w:tr>
      <w:tr w14:paraId="581E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4EB74AAE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0AF6632A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1AE4CF68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146431E0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4050596E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271B9890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4457A06A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05F15248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180CC825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</w:tr>
      <w:tr w14:paraId="7A98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177" w:type="dxa"/>
            <w:vMerge w:val="continue"/>
            <w:noWrap w:val="0"/>
            <w:vAlign w:val="top"/>
          </w:tcPr>
          <w:p w14:paraId="00B9923C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5CD67178">
            <w:pPr>
              <w:spacing w:line="400" w:lineRule="exact"/>
              <w:jc w:val="center"/>
              <w:rPr>
                <w:rFonts w:hint="eastAsia" w:cs="宋体"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280EF2BF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0A38A4C2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14" w:type="dxa"/>
            <w:noWrap w:val="0"/>
            <w:vAlign w:val="top"/>
          </w:tcPr>
          <w:p w14:paraId="3881920E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321" w:type="dxa"/>
            <w:noWrap w:val="0"/>
            <w:vAlign w:val="top"/>
          </w:tcPr>
          <w:p w14:paraId="531E95E4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929" w:type="dxa"/>
            <w:noWrap w:val="0"/>
            <w:vAlign w:val="top"/>
          </w:tcPr>
          <w:p w14:paraId="5E94890B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1057" w:type="dxa"/>
            <w:noWrap w:val="0"/>
            <w:vAlign w:val="top"/>
          </w:tcPr>
          <w:p w14:paraId="30225F50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  <w:tc>
          <w:tcPr>
            <w:tcW w:w="930" w:type="dxa"/>
            <w:noWrap w:val="0"/>
            <w:vAlign w:val="top"/>
          </w:tcPr>
          <w:p w14:paraId="39C3C32E">
            <w:pPr>
              <w:spacing w:line="400" w:lineRule="exact"/>
              <w:jc w:val="center"/>
              <w:rPr>
                <w:rFonts w:hint="eastAsia" w:cs="宋体"/>
                <w:b/>
                <w:bCs/>
                <w:color w:val="000000"/>
                <w:sz w:val="28"/>
              </w:rPr>
            </w:pPr>
          </w:p>
        </w:tc>
      </w:tr>
    </w:tbl>
    <w:p w14:paraId="35A4E4B5">
      <w:pPr>
        <w:spacing w:line="360" w:lineRule="auto"/>
        <w:rPr>
          <w:rFonts w:hint="eastAsia" w:cs="宋体"/>
          <w:bCs/>
          <w:color w:val="000000"/>
        </w:rPr>
      </w:pPr>
      <w:r>
        <w:rPr>
          <w:rFonts w:hint="eastAsia" w:cs="宋体"/>
          <w:bCs/>
          <w:color w:val="000000"/>
        </w:rPr>
        <w:t>注:相关人员证书提供详见本项目综合评分明细表要求，如综合评分明细表无要求即人员证书的提供不作强制要求。</w:t>
      </w:r>
    </w:p>
    <w:p w14:paraId="237F40A0">
      <w:pPr>
        <w:spacing w:line="400" w:lineRule="exact"/>
        <w:rPr>
          <w:rFonts w:hint="eastAsia" w:cs="宋体"/>
          <w:b/>
          <w:bCs/>
          <w:color w:val="000000"/>
          <w:sz w:val="28"/>
        </w:rPr>
      </w:pPr>
    </w:p>
    <w:p w14:paraId="72D4AF6E">
      <w:pPr>
        <w:spacing w:line="400" w:lineRule="exact"/>
        <w:rPr>
          <w:rFonts w:hint="eastAsia" w:cs="宋体"/>
          <w:b/>
          <w:bCs/>
          <w:color w:val="000000"/>
          <w:sz w:val="28"/>
        </w:rPr>
      </w:pPr>
    </w:p>
    <w:p w14:paraId="12DA49FA">
      <w:pPr>
        <w:spacing w:line="400" w:lineRule="exact"/>
        <w:rPr>
          <w:rFonts w:hint="eastAsia" w:cs="宋体"/>
          <w:b/>
          <w:bCs/>
          <w:color w:val="000000"/>
          <w:sz w:val="28"/>
        </w:rPr>
      </w:pPr>
    </w:p>
    <w:p w14:paraId="1D871695">
      <w:pPr>
        <w:spacing w:line="400" w:lineRule="exact"/>
        <w:rPr>
          <w:rFonts w:hint="eastAsia" w:cs="宋体"/>
          <w:b/>
          <w:bCs/>
          <w:color w:val="000000"/>
          <w:sz w:val="28"/>
        </w:rPr>
      </w:pPr>
    </w:p>
    <w:p w14:paraId="543F5551">
      <w:pPr>
        <w:widowControl/>
        <w:spacing w:line="360" w:lineRule="atLeast"/>
        <w:jc w:val="left"/>
        <w:rPr>
          <w:rFonts w:hint="eastAsia" w:cs="宋体"/>
        </w:rPr>
      </w:pPr>
      <w:bookmarkStart w:id="0" w:name="_Toc11357"/>
      <w:bookmarkStart w:id="1" w:name="_Toc22326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6CE8B081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28095D8A">
      <w:pPr>
        <w:rPr>
          <w:rFonts w:hint="eastAsia" w:cs="宋体"/>
        </w:rPr>
      </w:pPr>
    </w:p>
    <w:p w14:paraId="0D03DB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0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2025-02-18T07:59:02Z</dcterms:created>
  <dc:creator>admin</dc:creator>
  <cp:lastModifiedBy>梦@</cp:lastModifiedBy>
  <dcterms:modified xsi:type="dcterms:W3CDTF">2025-02-18T08:00:21Z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eyJoZGlkIjoiYmQ0OTMwYjU4YzMwMTE0OTg5YTJkMmE5MzAwNzIyYjkiLCJ1c2VySWQiOiIzNjgyNTc2MTIifQ==</vt:lpwstr>
  </property>
  <property fmtid="{D5CDD505-2E9C-101B-9397-08002B2CF9AE}" pid="4" name="ICV">
    <vt:lpwstr>75E429DE60994CD68627C6F21C465E23_12</vt:lpwstr>
  </property>
</Properties>
</file>