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2788E">
      <w:pPr>
        <w:pStyle w:val="3"/>
        <w:numPr>
          <w:ilvl w:val="2"/>
          <w:numId w:val="0"/>
        </w:numPr>
        <w:jc w:val="center"/>
        <w:rPr>
          <w:rFonts w:hint="eastAsia" w:ascii="黑体" w:hAnsi="黑体" w:eastAsia="黑体" w:cs="黑体"/>
          <w:bCs w:val="0"/>
          <w:sz w:val="32"/>
          <w:szCs w:val="32"/>
        </w:rPr>
      </w:pPr>
      <w:r>
        <w:rPr>
          <w:rFonts w:hint="eastAsia" w:ascii="黑体" w:hAnsi="黑体" w:eastAsia="黑体" w:cs="黑体"/>
          <w:bCs w:val="0"/>
          <w:sz w:val="32"/>
          <w:szCs w:val="32"/>
        </w:rPr>
        <w:t>产品技术参数表</w:t>
      </w:r>
    </w:p>
    <w:p w14:paraId="421FEA8A">
      <w:pPr>
        <w:widowControl/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采购项目名称：</w:t>
      </w:r>
      <w:r>
        <w:rPr>
          <w:rFonts w:hint="eastAsia" w:ascii="黑体" w:hAnsi="黑体" w:eastAsia="黑体" w:cs="黑体"/>
          <w:sz w:val="28"/>
          <w:szCs w:val="28"/>
          <w:highlight w:val="yellow"/>
        </w:rPr>
        <w:t>{采购项目名称}</w:t>
      </w:r>
    </w:p>
    <w:p w14:paraId="08C1F886">
      <w:pPr>
        <w:widowControl/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采购项目编号：</w:t>
      </w:r>
      <w:r>
        <w:rPr>
          <w:rFonts w:hint="eastAsia" w:ascii="黑体" w:hAnsi="黑体" w:eastAsia="黑体" w:cs="黑体"/>
          <w:sz w:val="28"/>
          <w:szCs w:val="28"/>
          <w:highlight w:val="yellow"/>
        </w:rPr>
        <w:t>{采购项目编号}</w:t>
      </w:r>
    </w:p>
    <w:p w14:paraId="4431DA50">
      <w:pPr>
        <w:widowControl/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采购包号：</w:t>
      </w:r>
      <w:r>
        <w:rPr>
          <w:rFonts w:hint="eastAsia" w:ascii="黑体" w:hAnsi="黑体" w:eastAsia="黑体" w:cs="黑体"/>
          <w:sz w:val="28"/>
          <w:szCs w:val="28"/>
          <w:highlight w:val="yellow"/>
        </w:rPr>
        <w:t>{采购包编号}</w:t>
      </w:r>
    </w:p>
    <w:tbl>
      <w:tblPr>
        <w:tblStyle w:val="8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688"/>
        <w:gridCol w:w="2126"/>
        <w:gridCol w:w="1998"/>
        <w:gridCol w:w="2410"/>
      </w:tblGrid>
      <w:tr w14:paraId="1795D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B1230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56DC6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标的名称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44818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需求技术参数值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5CFEE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响应要求（正偏离/无偏离/负偏离）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93673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投标（响应）产品技术参数值</w:t>
            </w:r>
          </w:p>
        </w:tc>
      </w:tr>
      <w:tr w14:paraId="660BC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9E7BB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7A085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49EAC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20D1A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3EBFB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492C8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5856A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2D434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64B2C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C78A0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7D01A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316C2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D7161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5D465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AD574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950DF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D6A5B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4CB5D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BC48E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B54B5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9F8EB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8EF42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1CDF3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14555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FACEB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F80EF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211C8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194D2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8C2CF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644F2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6BC42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3ED10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3CCF5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7F7D0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9D7E4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14F2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5DBDF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51C35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A84C2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9B997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23752">
            <w:pPr>
              <w:widowControl/>
              <w:spacing w:line="360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</w:tbl>
    <w:p w14:paraId="67F38667">
      <w:pPr>
        <w:widowControl/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 注：1.以上表格格式行、列可增减。</w:t>
      </w:r>
    </w:p>
    <w:p w14:paraId="3395FD7E">
      <w:pPr>
        <w:widowControl/>
        <w:spacing w:line="360" w:lineRule="auto"/>
        <w:ind w:firstLine="560" w:firstLineChars="20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2.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投标人</w:t>
      </w:r>
      <w:r>
        <w:rPr>
          <w:rFonts w:hint="eastAsia" w:ascii="黑体" w:hAnsi="黑体" w:eastAsia="黑体" w:cs="黑体"/>
          <w:sz w:val="28"/>
          <w:szCs w:val="28"/>
        </w:rPr>
        <w:t>根据采购项目的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“技术要求”</w:t>
      </w:r>
      <w:r>
        <w:rPr>
          <w:rFonts w:hint="eastAsia" w:ascii="黑体" w:hAnsi="黑体" w:eastAsia="黑体" w:cs="黑体"/>
          <w:sz w:val="28"/>
          <w:szCs w:val="28"/>
        </w:rPr>
        <w:t>逐条填写此表，并按采购文件要求提供相应的证明材料。</w:t>
      </w:r>
      <w:bookmarkStart w:id="0" w:name="_GoBack"/>
      <w:bookmarkEnd w:id="0"/>
    </w:p>
    <w:p w14:paraId="3110EFA8">
      <w:pPr>
        <w:widowControl/>
        <w:spacing w:line="360" w:lineRule="auto"/>
        <w:ind w:firstLine="560" w:firstLineChars="200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3.如投标（响应）产品的技术参数值与需求技术参数值完全一致即为无偏离，优于需求技术参数值即为正偏离，反之为负偏离。</w:t>
      </w:r>
    </w:p>
    <w:p w14:paraId="33463D2E">
      <w:pPr>
        <w:widowControl/>
        <w:kinsoku w:val="0"/>
        <w:autoSpaceDE w:val="0"/>
        <w:autoSpaceDN w:val="0"/>
        <w:adjustRightInd w:val="0"/>
        <w:snapToGrid w:val="0"/>
        <w:spacing w:before="2" w:line="220" w:lineRule="auto"/>
        <w:ind w:left="674"/>
        <w:jc w:val="right"/>
        <w:textAlignment w:val="baseline"/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  <w:lang w:val="en-US" w:eastAsia="zh-CN"/>
        </w:rPr>
      </w:pPr>
    </w:p>
    <w:p w14:paraId="63F2B0DA">
      <w:pPr>
        <w:widowControl/>
        <w:kinsoku w:val="0"/>
        <w:autoSpaceDE w:val="0"/>
        <w:autoSpaceDN w:val="0"/>
        <w:adjustRightInd w:val="0"/>
        <w:snapToGrid w:val="0"/>
        <w:spacing w:before="2" w:line="220" w:lineRule="auto"/>
        <w:ind w:left="674"/>
        <w:jc w:val="right"/>
        <w:textAlignment w:val="baseline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  <w:lang w:val="en-US" w:eastAsia="zh-CN"/>
        </w:rPr>
        <w:t>投标人</w:t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t>名称：{</w:t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  <w:lang w:val="en-US" w:eastAsia="zh-CN"/>
        </w:rPr>
        <w:t>投标人</w:t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t>名称}（公章）</w:t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br w:type="textWrapping"/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br w:type="textWrapping"/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t>日 期: {当前日期}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OTI1YjJlZTkwN2E0ZTA4YjkxM2MzNjg4NDBiOTcifQ=="/>
  </w:docVars>
  <w:rsids>
    <w:rsidRoot w:val="67299E01"/>
    <w:rsid w:val="001B3FFD"/>
    <w:rsid w:val="0026157C"/>
    <w:rsid w:val="002A2B86"/>
    <w:rsid w:val="00550D8A"/>
    <w:rsid w:val="00827B97"/>
    <w:rsid w:val="00B42E0C"/>
    <w:rsid w:val="00BB7BFC"/>
    <w:rsid w:val="00C7746F"/>
    <w:rsid w:val="00FA554F"/>
    <w:rsid w:val="0C735F64"/>
    <w:rsid w:val="12064AFA"/>
    <w:rsid w:val="240C6F4E"/>
    <w:rsid w:val="2CD5539D"/>
    <w:rsid w:val="34C94B13"/>
    <w:rsid w:val="35A339D6"/>
    <w:rsid w:val="38404012"/>
    <w:rsid w:val="45352A25"/>
    <w:rsid w:val="46A2058E"/>
    <w:rsid w:val="50E53551"/>
    <w:rsid w:val="5A386DE8"/>
    <w:rsid w:val="5E323B4E"/>
    <w:rsid w:val="62A422CF"/>
    <w:rsid w:val="6390559E"/>
    <w:rsid w:val="67299E01"/>
    <w:rsid w:val="6FE258A8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239</Characters>
  <Lines>1</Lines>
  <Paragraphs>1</Paragraphs>
  <TotalTime>0</TotalTime>
  <ScaleCrop>false</ScaleCrop>
  <LinksUpToDate>false</LinksUpToDate>
  <CharactersWithSpaces>242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ty</cp:lastModifiedBy>
  <dcterms:modified xsi:type="dcterms:W3CDTF">2024-09-19T03:04:57Z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517B6F3415274C7FBBA4D5261148E641_12</vt:lpwstr>
  </property>
</Properties>
</file>